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86" w:rsidRPr="000B2AE7" w:rsidRDefault="007E4086" w:rsidP="00495C3F">
      <w:pPr>
        <w:spacing w:before="120"/>
        <w:rPr>
          <w:rFonts w:cs="Arial"/>
          <w:sz w:val="20"/>
          <w:lang w:val="en-AU"/>
        </w:rPr>
      </w:pPr>
      <w:r w:rsidRPr="000B2AE7">
        <w:rPr>
          <w:rFonts w:cs="Arial"/>
          <w:sz w:val="20"/>
          <w:lang w:val="en-AU"/>
        </w:rPr>
        <w:t>MEDIA RELEASE</w:t>
      </w:r>
    </w:p>
    <w:p w:rsidR="00495C3F" w:rsidRPr="000B2AE7" w:rsidRDefault="00495C3F" w:rsidP="00495C3F">
      <w:pPr>
        <w:spacing w:before="120"/>
        <w:rPr>
          <w:rFonts w:cs="Arial"/>
          <w:sz w:val="20"/>
          <w:lang w:val="en-AU"/>
        </w:rPr>
      </w:pPr>
      <w:r w:rsidRPr="000B2AE7">
        <w:rPr>
          <w:rFonts w:cs="Arial"/>
          <w:sz w:val="20"/>
          <w:lang w:val="en-AU"/>
        </w:rPr>
        <w:t>MR-</w:t>
      </w:r>
      <w:r w:rsidR="003D6607">
        <w:rPr>
          <w:rFonts w:cs="Arial"/>
          <w:sz w:val="20"/>
          <w:lang w:val="en-AU"/>
        </w:rPr>
        <w:t>86</w:t>
      </w:r>
      <w:bookmarkStart w:id="0" w:name="_GoBack"/>
      <w:bookmarkEnd w:id="0"/>
      <w:r w:rsidR="008E09B9">
        <w:rPr>
          <w:rFonts w:cs="Arial"/>
          <w:sz w:val="20"/>
          <w:lang w:val="en-AU"/>
        </w:rPr>
        <w:t>-</w:t>
      </w:r>
      <w:r w:rsidR="00330860">
        <w:rPr>
          <w:rFonts w:cs="Arial"/>
          <w:sz w:val="20"/>
          <w:lang w:val="en-AU"/>
        </w:rPr>
        <w:t>06</w:t>
      </w:r>
      <w:r w:rsidR="002E628E">
        <w:rPr>
          <w:rFonts w:cs="Arial"/>
          <w:sz w:val="20"/>
          <w:lang w:val="en-AU"/>
        </w:rPr>
        <w:t>16</w:t>
      </w:r>
    </w:p>
    <w:p w:rsidR="00495C3F" w:rsidRDefault="00495C3F" w:rsidP="00495C3F">
      <w:pPr>
        <w:spacing w:before="120"/>
        <w:rPr>
          <w:rFonts w:cs="Arial"/>
          <w:sz w:val="20"/>
          <w:lang w:val="en-AU"/>
        </w:rPr>
      </w:pPr>
      <w:r w:rsidRPr="000B2AE7">
        <w:rPr>
          <w:rFonts w:cs="Arial"/>
          <w:sz w:val="20"/>
          <w:lang w:val="en-AU"/>
        </w:rPr>
        <w:t xml:space="preserve">Issue date: </w:t>
      </w:r>
      <w:r w:rsidR="00330860">
        <w:rPr>
          <w:rFonts w:cs="Arial"/>
          <w:sz w:val="20"/>
          <w:lang w:val="en-AU"/>
        </w:rPr>
        <w:t>02/06</w:t>
      </w:r>
      <w:r w:rsidR="002E628E">
        <w:rPr>
          <w:rFonts w:cs="Arial"/>
          <w:sz w:val="20"/>
          <w:lang w:val="en-AU"/>
        </w:rPr>
        <w:t>/16</w:t>
      </w:r>
    </w:p>
    <w:p w:rsidR="00DC62CA" w:rsidRDefault="00DC62CA" w:rsidP="00DC62CA">
      <w:pPr>
        <w:rPr>
          <w:rFonts w:cs="Arial"/>
          <w:i/>
          <w:sz w:val="20"/>
          <w:lang w:val="en-AU"/>
        </w:rPr>
      </w:pPr>
    </w:p>
    <w:p w:rsidR="00ED041B" w:rsidRPr="00ED041B" w:rsidRDefault="00ED041B" w:rsidP="00ED041B">
      <w:pPr>
        <w:rPr>
          <w:rFonts w:cs="Arial"/>
          <w:b/>
          <w:sz w:val="28"/>
          <w:szCs w:val="28"/>
          <w:lang w:val="en-AU"/>
        </w:rPr>
      </w:pPr>
      <w:r w:rsidRPr="00ED041B">
        <w:rPr>
          <w:rFonts w:cs="Arial"/>
          <w:b/>
          <w:sz w:val="28"/>
          <w:szCs w:val="28"/>
          <w:lang w:val="en-AU"/>
        </w:rPr>
        <w:t>Puma carries the load, day in day out</w:t>
      </w:r>
    </w:p>
    <w:p w:rsidR="00ED041B" w:rsidRDefault="00ED041B" w:rsidP="00296DF8">
      <w:pPr>
        <w:rPr>
          <w:rFonts w:cs="Arial"/>
          <w:b/>
          <w:sz w:val="28"/>
          <w:szCs w:val="28"/>
          <w:lang w:val="en-AU"/>
        </w:rPr>
      </w:pPr>
    </w:p>
    <w:p w:rsidR="00ED041B" w:rsidRPr="00ED041B" w:rsidRDefault="00ED041B" w:rsidP="00ED041B">
      <w:pPr>
        <w:spacing w:after="240"/>
        <w:rPr>
          <w:rFonts w:cs="Arial"/>
          <w:sz w:val="20"/>
        </w:rPr>
      </w:pPr>
      <w:r w:rsidRPr="00ED041B">
        <w:rPr>
          <w:rFonts w:cs="Arial"/>
          <w:sz w:val="20"/>
        </w:rPr>
        <w:t>Jack Gaertner bought one of the first Case IH Puma 210s sold in Australia</w:t>
      </w:r>
      <w:r w:rsidR="002E628E">
        <w:rPr>
          <w:rFonts w:cs="Arial"/>
          <w:sz w:val="20"/>
        </w:rPr>
        <w:t>;</w:t>
      </w:r>
      <w:r w:rsidRPr="00ED041B">
        <w:rPr>
          <w:rFonts w:cs="Arial"/>
          <w:sz w:val="20"/>
        </w:rPr>
        <w:t xml:space="preserve"> a 2007 model. </w:t>
      </w:r>
      <w:r w:rsidR="002E628E">
        <w:rPr>
          <w:rFonts w:cs="Arial"/>
          <w:sz w:val="20"/>
        </w:rPr>
        <w:t>More than e</w:t>
      </w:r>
      <w:r w:rsidR="00060406">
        <w:rPr>
          <w:rFonts w:cs="Arial"/>
          <w:sz w:val="20"/>
        </w:rPr>
        <w:t>ight</w:t>
      </w:r>
      <w:r w:rsidRPr="00ED041B">
        <w:rPr>
          <w:rFonts w:cs="Arial"/>
          <w:sz w:val="20"/>
        </w:rPr>
        <w:t xml:space="preserve"> years on, it still plays a big part in production on his property, Wychunga.</w:t>
      </w:r>
    </w:p>
    <w:p w:rsidR="00ED041B" w:rsidRPr="00ED041B" w:rsidRDefault="00ED041B" w:rsidP="00ED041B">
      <w:pPr>
        <w:spacing w:after="240"/>
        <w:rPr>
          <w:rFonts w:cs="Arial"/>
          <w:sz w:val="20"/>
        </w:rPr>
      </w:pPr>
      <w:r w:rsidRPr="00ED041B">
        <w:rPr>
          <w:rFonts w:cs="Arial"/>
          <w:sz w:val="20"/>
        </w:rPr>
        <w:t xml:space="preserve">“We mainly use it for spraying, we do a bit of loader and spreading work with it too,” he says. His family have been </w:t>
      </w:r>
      <w:r w:rsidR="002E628E">
        <w:rPr>
          <w:rFonts w:cs="Arial"/>
          <w:sz w:val="20"/>
        </w:rPr>
        <w:t>farming in the region, about 75</w:t>
      </w:r>
      <w:r w:rsidRPr="00ED041B">
        <w:rPr>
          <w:rFonts w:cs="Arial"/>
          <w:sz w:val="20"/>
        </w:rPr>
        <w:t xml:space="preserve">km north of Adelaide, for almost 70 years, and grow peas, canola and barley as well as wheat. </w:t>
      </w:r>
    </w:p>
    <w:p w:rsidR="00ED041B" w:rsidRPr="00ED041B" w:rsidRDefault="00ED041B" w:rsidP="00ED041B">
      <w:pPr>
        <w:spacing w:after="240"/>
        <w:rPr>
          <w:rFonts w:cs="Arial"/>
          <w:sz w:val="20"/>
        </w:rPr>
      </w:pPr>
      <w:r w:rsidRPr="00ED041B">
        <w:rPr>
          <w:rFonts w:cs="Arial"/>
          <w:sz w:val="20"/>
        </w:rPr>
        <w:t>When he purchased the Puma 210, he was looking for a more powerful tractor to support</w:t>
      </w:r>
      <w:r>
        <w:rPr>
          <w:rFonts w:cs="Arial"/>
          <w:sz w:val="20"/>
        </w:rPr>
        <w:t xml:space="preserve"> his older</w:t>
      </w:r>
      <w:r w:rsidRPr="00ED041B">
        <w:rPr>
          <w:rFonts w:cs="Arial"/>
          <w:sz w:val="20"/>
        </w:rPr>
        <w:t xml:space="preserve"> Case IH Magnum.</w:t>
      </w:r>
    </w:p>
    <w:p w:rsidR="00ED041B" w:rsidRPr="00ED041B" w:rsidRDefault="00ED041B" w:rsidP="00ED041B">
      <w:pPr>
        <w:spacing w:after="240"/>
        <w:rPr>
          <w:rFonts w:cs="Arial"/>
          <w:sz w:val="20"/>
        </w:rPr>
      </w:pPr>
      <w:r w:rsidRPr="00ED041B">
        <w:rPr>
          <w:rFonts w:cs="Arial"/>
          <w:sz w:val="20"/>
        </w:rPr>
        <w:t xml:space="preserve">“The new Puma has the horsepower we need, plus the 50k road gear which makes it </w:t>
      </w:r>
      <w:r>
        <w:rPr>
          <w:rFonts w:cs="Arial"/>
          <w:sz w:val="20"/>
        </w:rPr>
        <w:t>easy moving</w:t>
      </w:r>
      <w:r w:rsidRPr="00ED041B">
        <w:rPr>
          <w:rFonts w:cs="Arial"/>
          <w:sz w:val="20"/>
        </w:rPr>
        <w:t xml:space="preserve"> from property to property. We still use the Magnum as a run-around tractor.”</w:t>
      </w:r>
    </w:p>
    <w:p w:rsidR="00ED041B" w:rsidRPr="00ED041B" w:rsidRDefault="00ED041B" w:rsidP="00ED041B">
      <w:pPr>
        <w:spacing w:after="240"/>
        <w:rPr>
          <w:rFonts w:cs="Arial"/>
          <w:sz w:val="20"/>
        </w:rPr>
      </w:pPr>
      <w:r w:rsidRPr="00ED041B">
        <w:rPr>
          <w:rFonts w:cs="Arial"/>
          <w:sz w:val="20"/>
        </w:rPr>
        <w:t>He says he’s also impressed by the Puma’s low fuel consumption. “It saves time on the road, because it’s got the higher gears, and can travel faster. That makes a difference when we're driving through towns – the quicker you can get from paddock to fuel point the better. And the ride in the cabin is a lot smoother, that’s one other thing I liked about it – some of the roads are fairly rough but the Puma makes it a lot more comfortable.”</w:t>
      </w:r>
    </w:p>
    <w:p w:rsidR="00ED041B" w:rsidRPr="00ED041B" w:rsidRDefault="00ED041B" w:rsidP="00ED041B">
      <w:pPr>
        <w:spacing w:after="240"/>
        <w:rPr>
          <w:rFonts w:cs="Arial"/>
          <w:sz w:val="20"/>
        </w:rPr>
      </w:pPr>
      <w:r w:rsidRPr="00ED041B">
        <w:rPr>
          <w:rFonts w:cs="Arial"/>
          <w:sz w:val="20"/>
        </w:rPr>
        <w:t xml:space="preserve">For Jack and his father Roly, a key benefit of using the Puma is knowing it will get the job done for them. </w:t>
      </w:r>
    </w:p>
    <w:p w:rsidR="00ED041B" w:rsidRPr="00ED041B" w:rsidRDefault="00ED041B" w:rsidP="00ED041B">
      <w:pPr>
        <w:spacing w:after="240"/>
        <w:rPr>
          <w:rFonts w:cs="Arial"/>
          <w:sz w:val="20"/>
        </w:rPr>
      </w:pPr>
      <w:r w:rsidRPr="00ED041B">
        <w:rPr>
          <w:rFonts w:cs="Arial"/>
          <w:sz w:val="20"/>
        </w:rPr>
        <w:t>“It’s nice to be able to just hop in, start it up and know it’s going to go. It doesn’t tend to have a lot of issues, we haven't really had any dramas… it just keeps going. Dad drives it too, during seeding time when I’m on the Steiger.”</w:t>
      </w:r>
    </w:p>
    <w:p w:rsidR="00ED041B" w:rsidRDefault="00ED041B" w:rsidP="00ED041B">
      <w:pPr>
        <w:spacing w:after="240"/>
        <w:rPr>
          <w:rFonts w:cs="Arial"/>
          <w:sz w:val="20"/>
        </w:rPr>
      </w:pPr>
      <w:r w:rsidRPr="00ED041B">
        <w:rPr>
          <w:rFonts w:cs="Arial"/>
          <w:sz w:val="20"/>
        </w:rPr>
        <w:t xml:space="preserve">Jack also appreciates the self-steering. “That helps out of sight, it takes a lot of the stress out of running the boom. Once the </w:t>
      </w:r>
      <w:r w:rsidR="002E628E">
        <w:rPr>
          <w:rFonts w:cs="Arial"/>
          <w:sz w:val="20"/>
        </w:rPr>
        <w:t>EZ-S</w:t>
      </w:r>
      <w:r w:rsidRPr="00ED041B">
        <w:rPr>
          <w:rFonts w:cs="Arial"/>
          <w:sz w:val="20"/>
        </w:rPr>
        <w:t>teer is set all you have to do is turn at the end, so it does make life a little bit easier!”</w:t>
      </w:r>
    </w:p>
    <w:p w:rsidR="00ED041B" w:rsidRPr="00ED041B" w:rsidRDefault="00ED041B" w:rsidP="002E628E">
      <w:pPr>
        <w:tabs>
          <w:tab w:val="center" w:pos="4251"/>
          <w:tab w:val="left" w:pos="5651"/>
        </w:tabs>
        <w:spacing w:after="240"/>
        <w:rPr>
          <w:rFonts w:cs="Arial"/>
          <w:sz w:val="20"/>
        </w:rPr>
      </w:pPr>
      <w:r w:rsidRPr="00ED041B">
        <w:rPr>
          <w:rFonts w:cs="Arial"/>
          <w:sz w:val="20"/>
        </w:rPr>
        <w:t>Jack is certainly happy with how the Puma is still running, and has his eye on another Case IH tractor down the track. He says he knows he can trust the Case IH brand. “These things jus</w:t>
      </w:r>
      <w:r w:rsidR="002E628E">
        <w:rPr>
          <w:rFonts w:cs="Arial"/>
          <w:sz w:val="20"/>
        </w:rPr>
        <w:t xml:space="preserve">t seem to keep going and going – </w:t>
      </w:r>
      <w:r w:rsidRPr="00ED041B">
        <w:rPr>
          <w:rFonts w:cs="Arial"/>
          <w:sz w:val="20"/>
        </w:rPr>
        <w:t>they don't give us a lot of trouble, they never have.”</w:t>
      </w:r>
    </w:p>
    <w:p w:rsidR="002E628E" w:rsidRDefault="00ED041B" w:rsidP="00330860">
      <w:pPr>
        <w:spacing w:after="240" w:line="360" w:lineRule="auto"/>
        <w:jc w:val="center"/>
        <w:rPr>
          <w:rFonts w:cs="Arial"/>
          <w:sz w:val="20"/>
          <w:lang w:val="en-AU"/>
        </w:rPr>
      </w:pPr>
      <w:r w:rsidRPr="000B2AE7">
        <w:rPr>
          <w:rFonts w:cs="Arial"/>
          <w:sz w:val="20"/>
          <w:lang w:val="en-AU"/>
        </w:rPr>
        <w:t xml:space="preserve"> </w:t>
      </w:r>
      <w:r w:rsidR="00495C3F" w:rsidRPr="000B2AE7">
        <w:rPr>
          <w:rFonts w:cs="Arial"/>
          <w:sz w:val="20"/>
          <w:lang w:val="en-AU"/>
        </w:rPr>
        <w:t>[ends]</w:t>
      </w:r>
    </w:p>
    <w:p w:rsidR="00330860" w:rsidRDefault="00330860" w:rsidP="00330860">
      <w:pPr>
        <w:spacing w:after="240" w:line="360" w:lineRule="auto"/>
        <w:jc w:val="center"/>
        <w:rPr>
          <w:rFonts w:cs="Arial"/>
          <w:sz w:val="20"/>
          <w:lang w:val="en-AU"/>
        </w:rPr>
      </w:pPr>
    </w:p>
    <w:p w:rsidR="00330860" w:rsidRDefault="00330860" w:rsidP="00330860">
      <w:pPr>
        <w:spacing w:after="240" w:line="360" w:lineRule="auto"/>
        <w:jc w:val="center"/>
        <w:rPr>
          <w:rFonts w:cs="Arial"/>
          <w:sz w:val="20"/>
          <w:lang w:val="en-AU"/>
        </w:rPr>
      </w:pPr>
    </w:p>
    <w:p w:rsidR="00330860" w:rsidRDefault="00330860" w:rsidP="00330860">
      <w:pPr>
        <w:spacing w:after="240" w:line="360" w:lineRule="auto"/>
        <w:jc w:val="center"/>
        <w:rPr>
          <w:rFonts w:cs="Arial"/>
          <w:sz w:val="20"/>
          <w:lang w:val="en-AU"/>
        </w:rPr>
      </w:pPr>
    </w:p>
    <w:p w:rsidR="00495C3F" w:rsidRPr="000B2AE7" w:rsidRDefault="00092FDB" w:rsidP="00D921DD">
      <w:pPr>
        <w:spacing w:after="240" w:line="360" w:lineRule="auto"/>
        <w:rPr>
          <w:rFonts w:cs="Arial"/>
          <w:sz w:val="20"/>
          <w:lang w:val="en-AU"/>
        </w:rPr>
      </w:pPr>
      <w:r>
        <w:rPr>
          <w:rFonts w:cs="Arial"/>
          <w:sz w:val="20"/>
          <w:lang w:val="en-AU"/>
        </w:rPr>
        <w:t>D</w:t>
      </w:r>
      <w:r w:rsidR="00AD0B90" w:rsidRPr="000B2AE7">
        <w:rPr>
          <w:rFonts w:cs="Arial"/>
          <w:sz w:val="20"/>
          <w:lang w:val="en-AU"/>
        </w:rPr>
        <w:t>rawing on more than 170 years of heritage and experience in the agricultur</w:t>
      </w:r>
      <w:r w:rsidR="00FD4708" w:rsidRPr="000B2AE7">
        <w:rPr>
          <w:rFonts w:cs="Arial"/>
          <w:sz w:val="20"/>
          <w:lang w:val="en-AU"/>
        </w:rPr>
        <w:t>e</w:t>
      </w:r>
      <w:r w:rsidR="00AD0B90" w:rsidRPr="000B2AE7">
        <w:rPr>
          <w:rFonts w:cs="Arial"/>
          <w:sz w:val="20"/>
          <w:lang w:val="en-AU"/>
        </w:rPr>
        <w:t xml:space="preserve"> industry</w:t>
      </w:r>
      <w:r>
        <w:rPr>
          <w:rFonts w:cs="Arial"/>
          <w:sz w:val="20"/>
          <w:lang w:val="en-AU"/>
        </w:rPr>
        <w:t>, Case IH provides</w:t>
      </w:r>
      <w:r w:rsidR="00AD0B90" w:rsidRPr="000B2AE7">
        <w:rPr>
          <w:rFonts w:cs="Arial"/>
          <w:sz w:val="20"/>
          <w:lang w:val="en-AU"/>
        </w:rPr>
        <w:t xml:space="preserve"> </w:t>
      </w:r>
      <w:r w:rsidR="00E8139C">
        <w:rPr>
          <w:rFonts w:cs="Arial"/>
          <w:sz w:val="20"/>
          <w:lang w:val="en-AU"/>
        </w:rPr>
        <w:t xml:space="preserve">a </w:t>
      </w:r>
      <w:r w:rsidR="00AD0B90" w:rsidRPr="000B2AE7">
        <w:rPr>
          <w:rFonts w:cs="Arial"/>
          <w:sz w:val="20"/>
          <w:lang w:val="en-AU"/>
        </w:rPr>
        <w:t xml:space="preserve">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8" w:history="1">
        <w:r w:rsidR="00AD0B90" w:rsidRPr="000B2AE7">
          <w:rPr>
            <w:rStyle w:val="Hyperlink"/>
            <w:rFonts w:cs="Arial"/>
            <w:sz w:val="20"/>
            <w:lang w:val="en-AU"/>
          </w:rPr>
          <w:t>www.caseih.com</w:t>
        </w:r>
      </w:hyperlink>
      <w:r w:rsidR="00AD0B90" w:rsidRPr="000B2AE7">
        <w:rPr>
          <w:rFonts w:cs="Arial"/>
          <w:sz w:val="20"/>
          <w:lang w:val="en-AU"/>
        </w:rPr>
        <w:t>.</w:t>
      </w:r>
    </w:p>
    <w:p w:rsidR="009D4A69" w:rsidRPr="000B2AE7" w:rsidRDefault="00495C3F" w:rsidP="005F5E11">
      <w:pPr>
        <w:spacing w:after="240" w:line="360" w:lineRule="auto"/>
        <w:rPr>
          <w:szCs w:val="19"/>
          <w:lang w:val="en-AU"/>
        </w:rPr>
      </w:pPr>
      <w:r w:rsidRPr="000B2AE7">
        <w:rPr>
          <w:rFonts w:cs="Arial"/>
          <w:sz w:val="20"/>
          <w:lang w:val="en-AU"/>
        </w:rPr>
        <w:t xml:space="preserve">More news stories and high resolution images at </w:t>
      </w:r>
      <w:hyperlink r:id="rId9" w:history="1">
        <w:r w:rsidR="00841E46" w:rsidRPr="008860C8">
          <w:rPr>
            <w:rStyle w:val="Hyperlink"/>
            <w:rFonts w:cs="Arial"/>
            <w:sz w:val="20"/>
            <w:lang w:val="en-AU"/>
          </w:rPr>
          <w:t>www.caseih.com.au</w:t>
        </w:r>
      </w:hyperlink>
      <w:r w:rsidR="00FD4708" w:rsidRPr="000B2AE7">
        <w:rPr>
          <w:rFonts w:cs="Arial"/>
          <w:sz w:val="20"/>
          <w:lang w:val="en-AU"/>
        </w:rPr>
        <w:t>.</w:t>
      </w:r>
    </w:p>
    <w:sectPr w:rsidR="009D4A69" w:rsidRPr="000B2AE7" w:rsidSect="00FD4708">
      <w:headerReference w:type="default" r:id="rId10"/>
      <w:footerReference w:type="default" r:id="rId11"/>
      <w:headerReference w:type="first" r:id="rId12"/>
      <w:footerReference w:type="first" r:id="rId13"/>
      <w:pgSz w:w="11906" w:h="16838"/>
      <w:pgMar w:top="1276" w:right="851" w:bottom="1843"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9B9" w:rsidRDefault="008E09B9">
      <w:pPr>
        <w:spacing w:line="240" w:lineRule="auto"/>
      </w:pPr>
      <w:r>
        <w:separator/>
      </w:r>
    </w:p>
  </w:endnote>
  <w:endnote w:type="continuationSeparator" w:id="0">
    <w:p w:rsidR="008E09B9" w:rsidRDefault="008E09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B9" w:rsidRDefault="008E09B9"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8E09B9" w:rsidRPr="00C7201A" w:rsidTr="009D4A69">
      <w:trPr>
        <w:trHeight w:val="735"/>
      </w:trPr>
      <w:tc>
        <w:tcPr>
          <w:tcW w:w="2552" w:type="dxa"/>
          <w:shd w:val="clear" w:color="auto" w:fill="auto"/>
          <w:vAlign w:val="bottom"/>
        </w:tcPr>
        <w:p w:rsidR="008E09B9" w:rsidRDefault="008E09B9" w:rsidP="009D4A69">
          <w:pPr>
            <w:pStyle w:val="04FOOTER"/>
            <w:ind w:right="-101"/>
            <w:rPr>
              <w:rStyle w:val="05FOOTERBOLD"/>
              <w:sz w:val="14"/>
            </w:rPr>
          </w:pPr>
          <w:r w:rsidRPr="00495C3F">
            <w:rPr>
              <w:rStyle w:val="05FOOTERBOLD"/>
              <w:sz w:val="14"/>
            </w:rPr>
            <w:t xml:space="preserve">Case IH </w:t>
          </w:r>
          <w:r>
            <w:rPr>
              <w:rStyle w:val="05FOOTERBOLD"/>
              <w:sz w:val="14"/>
            </w:rPr>
            <w:t xml:space="preserve">Australia </w:t>
          </w:r>
        </w:p>
        <w:p w:rsidR="008E09B9" w:rsidRDefault="008E09B9" w:rsidP="009D4A69">
          <w:pPr>
            <w:pStyle w:val="04FOOTER"/>
            <w:ind w:right="-363"/>
            <w:rPr>
              <w:sz w:val="14"/>
            </w:rPr>
          </w:pPr>
          <w:r>
            <w:rPr>
              <w:sz w:val="14"/>
            </w:rPr>
            <w:t>31-53 Kurrajong Road</w:t>
          </w:r>
        </w:p>
        <w:p w:rsidR="008E09B9" w:rsidRDefault="008E09B9" w:rsidP="009D4A69">
          <w:pPr>
            <w:pStyle w:val="04FOOTER"/>
            <w:ind w:right="-101"/>
            <w:rPr>
              <w:sz w:val="14"/>
            </w:rPr>
          </w:pPr>
          <w:r>
            <w:rPr>
              <w:sz w:val="14"/>
            </w:rPr>
            <w:t>St Marys NSW 2760</w:t>
          </w:r>
          <w:r>
            <w:rPr>
              <w:sz w:val="14"/>
            </w:rPr>
            <w:br/>
            <w:t>02 9673 7700</w:t>
          </w:r>
        </w:p>
        <w:p w:rsidR="008E09B9" w:rsidRPr="00293E17" w:rsidRDefault="008E09B9" w:rsidP="009D4A69">
          <w:pPr>
            <w:pStyle w:val="04FOOTER"/>
            <w:ind w:right="-101"/>
            <w:rPr>
              <w:sz w:val="14"/>
            </w:rPr>
          </w:pPr>
          <w:r>
            <w:rPr>
              <w:sz w:val="14"/>
            </w:rPr>
            <w:t xml:space="preserve">www.caseih.com </w:t>
          </w:r>
        </w:p>
      </w:tc>
      <w:tc>
        <w:tcPr>
          <w:tcW w:w="2551" w:type="dxa"/>
          <w:vAlign w:val="bottom"/>
        </w:tcPr>
        <w:p w:rsidR="008E09B9" w:rsidRPr="00AD0B90" w:rsidRDefault="008E09B9" w:rsidP="009D4A69">
          <w:pPr>
            <w:pStyle w:val="04FOOTER"/>
            <w:ind w:right="-101"/>
            <w:rPr>
              <w:b/>
              <w:sz w:val="14"/>
            </w:rPr>
          </w:pPr>
          <w:r w:rsidRPr="00AD0B90">
            <w:rPr>
              <w:b/>
              <w:sz w:val="14"/>
            </w:rPr>
            <w:t>Media contact</w:t>
          </w:r>
          <w:r>
            <w:rPr>
              <w:b/>
              <w:sz w:val="14"/>
            </w:rPr>
            <w:t>s</w:t>
          </w:r>
          <w:r w:rsidRPr="00AD0B90">
            <w:rPr>
              <w:b/>
              <w:sz w:val="14"/>
            </w:rPr>
            <w:t>:</w:t>
          </w:r>
        </w:p>
        <w:p w:rsidR="008E09B9" w:rsidRDefault="008E09B9" w:rsidP="009D4A69">
          <w:pPr>
            <w:pStyle w:val="04FOOTER"/>
            <w:ind w:right="-101"/>
            <w:rPr>
              <w:sz w:val="14"/>
            </w:rPr>
          </w:pPr>
          <w:r>
            <w:rPr>
              <w:sz w:val="14"/>
            </w:rPr>
            <w:t>Gemma Butler-Fleming</w:t>
          </w:r>
        </w:p>
        <w:p w:rsidR="008E09B9" w:rsidRDefault="008E09B9" w:rsidP="009D4A69">
          <w:pPr>
            <w:pStyle w:val="04FOOTER"/>
            <w:ind w:right="-101"/>
            <w:rPr>
              <w:sz w:val="14"/>
            </w:rPr>
          </w:pPr>
          <w:r>
            <w:rPr>
              <w:sz w:val="14"/>
            </w:rPr>
            <w:t>Case IH Communications Manager</w:t>
          </w:r>
        </w:p>
        <w:p w:rsidR="008E09B9" w:rsidRDefault="008E09B9" w:rsidP="009D4A69">
          <w:pPr>
            <w:pStyle w:val="04FOOTER"/>
            <w:ind w:right="-101"/>
            <w:rPr>
              <w:sz w:val="14"/>
            </w:rPr>
          </w:pPr>
          <w:r>
            <w:rPr>
              <w:sz w:val="14"/>
            </w:rPr>
            <w:t>02 9673 7711</w:t>
          </w:r>
        </w:p>
        <w:p w:rsidR="008E09B9" w:rsidRPr="00293E17" w:rsidRDefault="008E09B9" w:rsidP="009D4A69">
          <w:pPr>
            <w:pStyle w:val="04FOOTER"/>
            <w:ind w:right="-101"/>
            <w:rPr>
              <w:sz w:val="14"/>
            </w:rPr>
          </w:pPr>
          <w:r>
            <w:rPr>
              <w:sz w:val="14"/>
            </w:rPr>
            <w:t>gemma.butler-fleming@caseih.com</w:t>
          </w:r>
        </w:p>
      </w:tc>
      <w:tc>
        <w:tcPr>
          <w:tcW w:w="3564" w:type="dxa"/>
          <w:shd w:val="clear" w:color="auto" w:fill="auto"/>
          <w:vAlign w:val="bottom"/>
        </w:tcPr>
        <w:p w:rsidR="008E09B9" w:rsidRDefault="00590A90" w:rsidP="009D4A69">
          <w:pPr>
            <w:pStyle w:val="04FOOTER"/>
            <w:ind w:left="62" w:right="-101"/>
            <w:rPr>
              <w:sz w:val="14"/>
            </w:rPr>
          </w:pPr>
          <w:r>
            <w:rPr>
              <w:sz w:val="14"/>
            </w:rPr>
            <w:t>Laura Carr</w:t>
          </w:r>
        </w:p>
        <w:p w:rsidR="008E09B9" w:rsidRDefault="008E09B9" w:rsidP="009D4A69">
          <w:pPr>
            <w:pStyle w:val="04FOOTER"/>
            <w:ind w:left="62" w:right="-101"/>
            <w:rPr>
              <w:sz w:val="14"/>
            </w:rPr>
          </w:pPr>
          <w:r>
            <w:rPr>
              <w:sz w:val="14"/>
            </w:rPr>
            <w:t>Sefton &amp; Associates – Case IH media relations</w:t>
          </w:r>
        </w:p>
        <w:p w:rsidR="008E09B9" w:rsidRDefault="00590A90" w:rsidP="009D4A69">
          <w:pPr>
            <w:pStyle w:val="04FOOTER"/>
            <w:ind w:left="62" w:right="-101"/>
            <w:rPr>
              <w:sz w:val="14"/>
            </w:rPr>
          </w:pPr>
          <w:r>
            <w:rPr>
              <w:sz w:val="14"/>
            </w:rPr>
            <w:t>02 6766 5222</w:t>
          </w:r>
        </w:p>
        <w:p w:rsidR="008E09B9" w:rsidRPr="00EA46C6" w:rsidRDefault="00590A90" w:rsidP="009D4A69">
          <w:pPr>
            <w:pStyle w:val="04FOOTER"/>
            <w:ind w:left="62" w:right="-101"/>
            <w:rPr>
              <w:sz w:val="14"/>
            </w:rPr>
          </w:pPr>
          <w:r>
            <w:rPr>
              <w:sz w:val="14"/>
            </w:rPr>
            <w:t>laura.carr</w:t>
          </w:r>
          <w:r w:rsidR="008E09B9"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8E09B9" w:rsidTr="009D4A69">
      <w:trPr>
        <w:trHeight w:val="5211"/>
      </w:trPr>
      <w:tc>
        <w:tcPr>
          <w:tcW w:w="606" w:type="dxa"/>
          <w:shd w:val="clear" w:color="auto" w:fill="auto"/>
          <w:vAlign w:val="bottom"/>
        </w:tcPr>
        <w:p w:rsidR="008E09B9" w:rsidRDefault="008E09B9" w:rsidP="009D4A69">
          <w:pPr>
            <w:pStyle w:val="01TESTO"/>
          </w:pPr>
          <w:r>
            <w:rPr>
              <w:noProof/>
              <w:lang w:val="en-AU" w:eastAsia="en-AU"/>
            </w:rPr>
            <w:drawing>
              <wp:anchor distT="0" distB="0" distL="114300" distR="114300" simplePos="0" relativeHeight="251672576" behindDoc="1" locked="0" layoutInCell="1" allowOverlap="1">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8E09B9" w:rsidRDefault="008E09B9" w:rsidP="0062542F">
    <w:r>
      <w:rPr>
        <w:noProof/>
        <w:lang w:val="en-AU" w:eastAsia="en-AU"/>
      </w:rPr>
      <w:drawing>
        <wp:anchor distT="0" distB="0" distL="114300" distR="114300" simplePos="0" relativeHeight="251670528" behindDoc="1" locked="0" layoutInCell="1" allowOverlap="1">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sidR="004E276B">
      <w:rPr>
        <w:noProof/>
        <w:lang w:val="en-AU" w:eastAsia="en-AU"/>
      </w:rPr>
      <mc:AlternateContent>
        <mc:Choice Requires="wps">
          <w:drawing>
            <wp:anchor distT="4294967294" distB="4294967294" distL="114300" distR="114300" simplePos="0" relativeHeight="251669504" behindDoc="0" locked="0" layoutInCell="1" allowOverlap="1">
              <wp:simplePos x="0" y="0"/>
              <wp:positionH relativeFrom="column">
                <wp:posOffset>-1944370</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FCC49" id="Line 35"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pt,268.85pt" to="-99.1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" strokeweight=".03739mm"/>
          </w:pict>
        </mc:Fallback>
      </mc:AlternateContent>
    </w:r>
  </w:p>
  <w:p w:rsidR="008E09B9" w:rsidRDefault="008E09B9" w:rsidP="009D4A69">
    <w:pPr>
      <w:pStyle w:val="Footer"/>
    </w:pPr>
  </w:p>
  <w:p w:rsidR="008E09B9" w:rsidRDefault="008E09B9"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B9" w:rsidRPr="00C7201A" w:rsidRDefault="008E09B9"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9B9" w:rsidRDefault="008E09B9">
      <w:pPr>
        <w:spacing w:line="240" w:lineRule="auto"/>
      </w:pPr>
      <w:r>
        <w:separator/>
      </w:r>
    </w:p>
  </w:footnote>
  <w:footnote w:type="continuationSeparator" w:id="0">
    <w:p w:rsidR="008E09B9" w:rsidRDefault="008E09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B9" w:rsidRDefault="008E09B9" w:rsidP="009D4A69">
    <w:r w:rsidRPr="00C278AF">
      <w:rPr>
        <w:noProof/>
        <w:lang w:val="en-AU" w:eastAsia="en-AU"/>
      </w:rPr>
      <w:drawing>
        <wp:anchor distT="0" distB="0" distL="114300" distR="114300" simplePos="0" relativeHeight="251664384" behindDoc="1" locked="0" layoutInCell="1" allowOverlap="1">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sidR="004E276B">
      <w:rPr>
        <w:noProof/>
        <w:lang w:val="en-AU" w:eastAsia="en-AU"/>
      </w:rPr>
      <mc:AlternateContent>
        <mc:Choice Requires="wps">
          <w:drawing>
            <wp:anchor distT="4294967294" distB="4294967294" distL="114300" distR="114300" simplePos="0" relativeHeight="251657216" behindDoc="0" locked="0" layoutInCell="1" allowOverlap="1">
              <wp:simplePos x="0" y="0"/>
              <wp:positionH relativeFrom="column">
                <wp:posOffset>0</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16B6D" id="Line 4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5.65pt" to="540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8E09B9" w:rsidRPr="00C7201A" w:rsidTr="00AD0B90">
      <w:trPr>
        <w:trHeight w:val="735"/>
      </w:trPr>
      <w:tc>
        <w:tcPr>
          <w:tcW w:w="2552" w:type="dxa"/>
          <w:shd w:val="clear" w:color="auto" w:fill="auto"/>
          <w:vAlign w:val="bottom"/>
        </w:tcPr>
        <w:p w:rsidR="008E09B9" w:rsidRDefault="008E09B9" w:rsidP="00AD0B90">
          <w:pPr>
            <w:pStyle w:val="04FOOTER"/>
            <w:ind w:right="-101"/>
            <w:rPr>
              <w:rStyle w:val="05FOOTERBOLD"/>
              <w:sz w:val="14"/>
            </w:rPr>
          </w:pPr>
          <w:r w:rsidRPr="00495C3F">
            <w:rPr>
              <w:rStyle w:val="05FOOTERBOLD"/>
              <w:sz w:val="14"/>
            </w:rPr>
            <w:t xml:space="preserve">Case IH </w:t>
          </w:r>
          <w:r>
            <w:rPr>
              <w:rStyle w:val="05FOOTERBOLD"/>
              <w:sz w:val="14"/>
            </w:rPr>
            <w:t xml:space="preserve">Australia </w:t>
          </w:r>
        </w:p>
        <w:p w:rsidR="008E09B9" w:rsidRDefault="008E09B9" w:rsidP="00AD0B90">
          <w:pPr>
            <w:pStyle w:val="04FOOTER"/>
            <w:ind w:right="-363"/>
            <w:rPr>
              <w:sz w:val="14"/>
            </w:rPr>
          </w:pPr>
          <w:r>
            <w:rPr>
              <w:sz w:val="14"/>
            </w:rPr>
            <w:t>31-53 Kurrajong Road</w:t>
          </w:r>
        </w:p>
        <w:p w:rsidR="008E09B9" w:rsidRDefault="008E09B9" w:rsidP="009D4A69">
          <w:pPr>
            <w:pStyle w:val="04FOOTER"/>
            <w:ind w:right="-101"/>
            <w:rPr>
              <w:sz w:val="14"/>
            </w:rPr>
          </w:pPr>
          <w:r>
            <w:rPr>
              <w:sz w:val="14"/>
            </w:rPr>
            <w:t>St Marys NSW 2760</w:t>
          </w:r>
          <w:r>
            <w:rPr>
              <w:sz w:val="14"/>
            </w:rPr>
            <w:br/>
            <w:t>02 9673 7700</w:t>
          </w:r>
        </w:p>
        <w:p w:rsidR="008E09B9" w:rsidRPr="00293E17" w:rsidRDefault="008E09B9" w:rsidP="009D4A69">
          <w:pPr>
            <w:pStyle w:val="04FOOTER"/>
            <w:ind w:right="-101"/>
            <w:rPr>
              <w:sz w:val="14"/>
            </w:rPr>
          </w:pPr>
          <w:r>
            <w:rPr>
              <w:sz w:val="14"/>
            </w:rPr>
            <w:t xml:space="preserve">www.caseih.com </w:t>
          </w:r>
        </w:p>
      </w:tc>
      <w:tc>
        <w:tcPr>
          <w:tcW w:w="2551" w:type="dxa"/>
          <w:vAlign w:val="bottom"/>
        </w:tcPr>
        <w:p w:rsidR="008E09B9" w:rsidRPr="00AD0B90" w:rsidRDefault="008E09B9" w:rsidP="009D4A69">
          <w:pPr>
            <w:pStyle w:val="04FOOTER"/>
            <w:ind w:right="-101"/>
            <w:rPr>
              <w:b/>
              <w:sz w:val="14"/>
            </w:rPr>
          </w:pPr>
          <w:r w:rsidRPr="00AD0B90">
            <w:rPr>
              <w:b/>
              <w:sz w:val="14"/>
            </w:rPr>
            <w:t>Media contact</w:t>
          </w:r>
          <w:r>
            <w:rPr>
              <w:b/>
              <w:sz w:val="14"/>
            </w:rPr>
            <w:t>s</w:t>
          </w:r>
          <w:r w:rsidRPr="00AD0B90">
            <w:rPr>
              <w:b/>
              <w:sz w:val="14"/>
            </w:rPr>
            <w:t>:</w:t>
          </w:r>
        </w:p>
        <w:p w:rsidR="008E09B9" w:rsidRDefault="008E09B9" w:rsidP="009D4A69">
          <w:pPr>
            <w:pStyle w:val="04FOOTER"/>
            <w:ind w:right="-101"/>
            <w:rPr>
              <w:sz w:val="14"/>
            </w:rPr>
          </w:pPr>
          <w:r>
            <w:rPr>
              <w:sz w:val="14"/>
            </w:rPr>
            <w:t>Gemma Butler-Fleming</w:t>
          </w:r>
        </w:p>
        <w:p w:rsidR="008E09B9" w:rsidRDefault="008E09B9" w:rsidP="009D4A69">
          <w:pPr>
            <w:pStyle w:val="04FOOTER"/>
            <w:ind w:right="-101"/>
            <w:rPr>
              <w:sz w:val="14"/>
            </w:rPr>
          </w:pPr>
          <w:r>
            <w:rPr>
              <w:sz w:val="14"/>
            </w:rPr>
            <w:t>Case IH Communications Manager</w:t>
          </w:r>
        </w:p>
        <w:p w:rsidR="008E09B9" w:rsidRDefault="008E09B9" w:rsidP="009D4A69">
          <w:pPr>
            <w:pStyle w:val="04FOOTER"/>
            <w:ind w:right="-101"/>
            <w:rPr>
              <w:sz w:val="14"/>
            </w:rPr>
          </w:pPr>
          <w:r>
            <w:rPr>
              <w:sz w:val="14"/>
            </w:rPr>
            <w:t>02 9673 7711</w:t>
          </w:r>
        </w:p>
        <w:p w:rsidR="008E09B9" w:rsidRPr="00293E17" w:rsidRDefault="008E09B9" w:rsidP="009D4A69">
          <w:pPr>
            <w:pStyle w:val="04FOOTER"/>
            <w:ind w:right="-101"/>
            <w:rPr>
              <w:sz w:val="14"/>
            </w:rPr>
          </w:pPr>
          <w:r>
            <w:rPr>
              <w:sz w:val="14"/>
            </w:rPr>
            <w:t>gemma.butler-fleming@caseih.com</w:t>
          </w:r>
        </w:p>
      </w:tc>
      <w:tc>
        <w:tcPr>
          <w:tcW w:w="3564" w:type="dxa"/>
          <w:shd w:val="clear" w:color="auto" w:fill="auto"/>
          <w:vAlign w:val="bottom"/>
        </w:tcPr>
        <w:p w:rsidR="008E09B9" w:rsidRDefault="00590A90" w:rsidP="00AD0B90">
          <w:pPr>
            <w:pStyle w:val="04FOOTER"/>
            <w:ind w:left="62" w:right="-101"/>
            <w:rPr>
              <w:sz w:val="14"/>
            </w:rPr>
          </w:pPr>
          <w:r>
            <w:rPr>
              <w:sz w:val="14"/>
            </w:rPr>
            <w:t>Laura Carr</w:t>
          </w:r>
        </w:p>
        <w:p w:rsidR="008E09B9" w:rsidRDefault="00330860" w:rsidP="00AD0B90">
          <w:pPr>
            <w:pStyle w:val="04FOOTER"/>
            <w:ind w:left="62" w:right="-101"/>
            <w:rPr>
              <w:sz w:val="14"/>
            </w:rPr>
          </w:pPr>
          <w:r>
            <w:rPr>
              <w:sz w:val="14"/>
            </w:rPr>
            <w:t>Seftons</w:t>
          </w:r>
          <w:r w:rsidR="008E09B9">
            <w:rPr>
              <w:sz w:val="14"/>
            </w:rPr>
            <w:t xml:space="preserve"> – Case IH media relations</w:t>
          </w:r>
        </w:p>
        <w:p w:rsidR="008E09B9" w:rsidRDefault="00590A90" w:rsidP="00AD0B90">
          <w:pPr>
            <w:pStyle w:val="04FOOTER"/>
            <w:ind w:left="62" w:right="-101"/>
            <w:rPr>
              <w:sz w:val="14"/>
            </w:rPr>
          </w:pPr>
          <w:r>
            <w:rPr>
              <w:sz w:val="14"/>
            </w:rPr>
            <w:t>02 6766 5222</w:t>
          </w:r>
        </w:p>
        <w:p w:rsidR="008E09B9" w:rsidRPr="00EA46C6" w:rsidRDefault="00590A90" w:rsidP="00AD0B90">
          <w:pPr>
            <w:pStyle w:val="04FOOTER"/>
            <w:ind w:left="62" w:right="-101"/>
            <w:rPr>
              <w:sz w:val="14"/>
            </w:rPr>
          </w:pPr>
          <w:r>
            <w:rPr>
              <w:sz w:val="14"/>
            </w:rPr>
            <w:t>laura.carr</w:t>
          </w:r>
          <w:r w:rsidR="00330860">
            <w:rPr>
              <w:sz w:val="14"/>
            </w:rPr>
            <w:t>@seftons</w:t>
          </w:r>
          <w:r w:rsidR="008E09B9" w:rsidRPr="00AD0B90">
            <w:rPr>
              <w:sz w:val="14"/>
            </w:rPr>
            <w:t>.com.au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8E09B9">
      <w:trPr>
        <w:trHeight w:val="5211"/>
      </w:trPr>
      <w:tc>
        <w:tcPr>
          <w:tcW w:w="606" w:type="dxa"/>
          <w:shd w:val="clear" w:color="auto" w:fill="auto"/>
          <w:vAlign w:val="bottom"/>
        </w:tcPr>
        <w:p w:rsidR="008E09B9" w:rsidRDefault="008E09B9" w:rsidP="00803F35">
          <w:pPr>
            <w:pStyle w:val="01TESTO"/>
          </w:pPr>
          <w:r>
            <w:rPr>
              <w:noProof/>
              <w:lang w:val="en-AU" w:eastAsia="en-AU"/>
            </w:rPr>
            <w:drawing>
              <wp:anchor distT="0" distB="0" distL="114300" distR="114300" simplePos="0" relativeHeight="251666432" behindDoc="1" locked="0" layoutInCell="1" allowOverlap="1">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8E09B9" w:rsidRDefault="008E09B9" w:rsidP="009D4A69">
    <w:r>
      <w:rPr>
        <w:noProof/>
        <w:lang w:val="en-AU" w:eastAsia="en-AU"/>
      </w:rPr>
      <w:drawing>
        <wp:anchor distT="0" distB="0" distL="114300" distR="114300" simplePos="0" relativeHeight="251659264" behindDoc="1" locked="0" layoutInCell="1" allowOverlap="1">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sidR="004E276B">
      <w:rPr>
        <w:noProof/>
        <w:lang w:val="en-AU" w:eastAsia="en-AU"/>
      </w:rPr>
      <mc:AlternateContent>
        <mc:Choice Requires="wps">
          <w:drawing>
            <wp:anchor distT="4294967294" distB="4294967294" distL="114300" distR="114300" simplePos="0" relativeHeight="251655168" behindDoc="0" locked="0" layoutInCell="1" allowOverlap="1">
              <wp:simplePos x="0" y="0"/>
              <wp:positionH relativeFrom="column">
                <wp:posOffset>-635</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B2F9F" id="Line 3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35.85pt" to="557.9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" strokeweight=".03739mm"/>
          </w:pict>
        </mc:Fallback>
      </mc:AlternateContent>
    </w:r>
    <w:r w:rsidR="004E276B">
      <w:rPr>
        <w:noProof/>
        <w:lang w:val="en-AU" w:eastAsia="en-AU"/>
      </w:rPr>
      <mc:AlternateContent>
        <mc:Choice Requires="wps">
          <w:drawing>
            <wp:anchor distT="4294967294" distB="4294967294" distL="114300" distR="114300" simplePos="0" relativeHeight="251656192" behindDoc="0" locked="0" layoutInCell="1" allowOverlap="1">
              <wp:simplePos x="0" y="0"/>
              <wp:positionH relativeFrom="column">
                <wp:posOffset>-1944370</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93496" id="Line 35"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pt,268.85pt" to="-99.1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31F2"/>
    <w:multiLevelType w:val="hybridMultilevel"/>
    <w:tmpl w:val="A850B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A10861"/>
    <w:multiLevelType w:val="hybridMultilevel"/>
    <w:tmpl w:val="F2BE0CC0"/>
    <w:lvl w:ilvl="0" w:tplc="A6FCB9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9E2DCB"/>
    <w:multiLevelType w:val="hybridMultilevel"/>
    <w:tmpl w:val="DD84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133A4"/>
    <w:multiLevelType w:val="hybridMultilevel"/>
    <w:tmpl w:val="AD24BFBC"/>
    <w:lvl w:ilvl="0" w:tplc="A6FCB9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860760"/>
    <w:multiLevelType w:val="hybridMultilevel"/>
    <w:tmpl w:val="408A4296"/>
    <w:lvl w:ilvl="0" w:tplc="A6FCB9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EF0294"/>
    <w:multiLevelType w:val="hybridMultilevel"/>
    <w:tmpl w:val="375C54BC"/>
    <w:lvl w:ilvl="0" w:tplc="A6FCB944">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429298D"/>
    <w:multiLevelType w:val="hybridMultilevel"/>
    <w:tmpl w:val="7AAE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7BCE"/>
    <w:rsid w:val="00016093"/>
    <w:rsid w:val="00060406"/>
    <w:rsid w:val="00091441"/>
    <w:rsid w:val="00092FDB"/>
    <w:rsid w:val="0009607D"/>
    <w:rsid w:val="000B2AE7"/>
    <w:rsid w:val="000E7DAC"/>
    <w:rsid w:val="00111A5C"/>
    <w:rsid w:val="00122215"/>
    <w:rsid w:val="00150E55"/>
    <w:rsid w:val="001709A1"/>
    <w:rsid w:val="001E720E"/>
    <w:rsid w:val="00200F71"/>
    <w:rsid w:val="00221A12"/>
    <w:rsid w:val="00243E8A"/>
    <w:rsid w:val="00296DF8"/>
    <w:rsid w:val="002A6E7D"/>
    <w:rsid w:val="002E628E"/>
    <w:rsid w:val="00330860"/>
    <w:rsid w:val="003337D4"/>
    <w:rsid w:val="0034352E"/>
    <w:rsid w:val="00346466"/>
    <w:rsid w:val="00391F6A"/>
    <w:rsid w:val="003A00F3"/>
    <w:rsid w:val="003C7BFF"/>
    <w:rsid w:val="003D40F8"/>
    <w:rsid w:val="003D6607"/>
    <w:rsid w:val="003E0561"/>
    <w:rsid w:val="003F6E6B"/>
    <w:rsid w:val="004012FA"/>
    <w:rsid w:val="004071EC"/>
    <w:rsid w:val="00470009"/>
    <w:rsid w:val="00495C3F"/>
    <w:rsid w:val="004A7F17"/>
    <w:rsid w:val="004D4585"/>
    <w:rsid w:val="004D481C"/>
    <w:rsid w:val="004E276B"/>
    <w:rsid w:val="00561EBA"/>
    <w:rsid w:val="00564F95"/>
    <w:rsid w:val="00590A90"/>
    <w:rsid w:val="005C47C7"/>
    <w:rsid w:val="005F3A57"/>
    <w:rsid w:val="005F5E11"/>
    <w:rsid w:val="005F6CE5"/>
    <w:rsid w:val="00614C72"/>
    <w:rsid w:val="0062542F"/>
    <w:rsid w:val="006D4745"/>
    <w:rsid w:val="006D5A86"/>
    <w:rsid w:val="006E3DB7"/>
    <w:rsid w:val="006F40E4"/>
    <w:rsid w:val="006F4843"/>
    <w:rsid w:val="007A0FB7"/>
    <w:rsid w:val="007A10AA"/>
    <w:rsid w:val="007C799A"/>
    <w:rsid w:val="007E31A0"/>
    <w:rsid w:val="007E4086"/>
    <w:rsid w:val="007F0A1A"/>
    <w:rsid w:val="00803F35"/>
    <w:rsid w:val="00826B30"/>
    <w:rsid w:val="00841E46"/>
    <w:rsid w:val="008B47D2"/>
    <w:rsid w:val="008D1BF9"/>
    <w:rsid w:val="008E09B9"/>
    <w:rsid w:val="008F185A"/>
    <w:rsid w:val="008F286E"/>
    <w:rsid w:val="008F2B30"/>
    <w:rsid w:val="00973024"/>
    <w:rsid w:val="009D4A69"/>
    <w:rsid w:val="00A15FC4"/>
    <w:rsid w:val="00A80D8D"/>
    <w:rsid w:val="00A954C4"/>
    <w:rsid w:val="00AC486D"/>
    <w:rsid w:val="00AD0B90"/>
    <w:rsid w:val="00B5695E"/>
    <w:rsid w:val="00BE244C"/>
    <w:rsid w:val="00BE3946"/>
    <w:rsid w:val="00BF5FDE"/>
    <w:rsid w:val="00C16405"/>
    <w:rsid w:val="00C3168C"/>
    <w:rsid w:val="00C67F07"/>
    <w:rsid w:val="00C77293"/>
    <w:rsid w:val="00D06AE3"/>
    <w:rsid w:val="00D33342"/>
    <w:rsid w:val="00D56EEB"/>
    <w:rsid w:val="00D6587F"/>
    <w:rsid w:val="00D80E07"/>
    <w:rsid w:val="00D921DD"/>
    <w:rsid w:val="00DC62CA"/>
    <w:rsid w:val="00E43379"/>
    <w:rsid w:val="00E8139C"/>
    <w:rsid w:val="00E83707"/>
    <w:rsid w:val="00EB2D21"/>
    <w:rsid w:val="00ED041B"/>
    <w:rsid w:val="00F33F73"/>
    <w:rsid w:val="00FD4708"/>
    <w:rsid w:val="00FF2618"/>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fill="f" fillcolor="white" stroke="f">
      <v:fill color="white" on="f"/>
      <v:stroke on="f"/>
    </o:shapedefaults>
    <o:shapelayout v:ext="edit">
      <o:idmap v:ext="edit" data="1"/>
    </o:shapelayout>
  </w:shapeDefaults>
  <w:doNotEmbedSmartTags/>
  <w:decimalSymbol w:val="."/>
  <w:listSeparator w:val=","/>
  <w15:docId w15:val="{B4A4DDF3-BC6F-4D95-BA07-DA3D5FD4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ListParagraph">
    <w:name w:val="List Paragraph"/>
    <w:basedOn w:val="Normal"/>
    <w:rsid w:val="00AC486D"/>
    <w:pPr>
      <w:ind w:left="720"/>
      <w:contextualSpacing/>
    </w:pPr>
  </w:style>
  <w:style w:type="character" w:styleId="CommentReference">
    <w:name w:val="annotation reference"/>
    <w:uiPriority w:val="99"/>
    <w:rsid w:val="007E31A0"/>
    <w:rPr>
      <w:sz w:val="18"/>
      <w:szCs w:val="18"/>
    </w:rPr>
  </w:style>
  <w:style w:type="paragraph" w:styleId="CommentText">
    <w:name w:val="annotation text"/>
    <w:basedOn w:val="Normal"/>
    <w:link w:val="CommentTextChar"/>
    <w:uiPriority w:val="99"/>
    <w:rsid w:val="007E31A0"/>
    <w:pPr>
      <w:spacing w:line="240" w:lineRule="auto"/>
    </w:pPr>
    <w:rPr>
      <w:rFonts w:ascii="Times New Roman" w:hAnsi="Times New Roman"/>
      <w:color w:val="auto"/>
      <w:sz w:val="24"/>
      <w:szCs w:val="24"/>
    </w:rPr>
  </w:style>
  <w:style w:type="character" w:customStyle="1" w:styleId="CommentTextChar">
    <w:name w:val="Comment Text Char"/>
    <w:basedOn w:val="DefaultParagraphFont"/>
    <w:link w:val="CommentText"/>
    <w:uiPriority w:val="99"/>
    <w:rsid w:val="007E31A0"/>
    <w:rPr>
      <w:sz w:val="24"/>
      <w:szCs w:val="24"/>
    </w:rPr>
  </w:style>
  <w:style w:type="paragraph" w:styleId="BalloonText">
    <w:name w:val="Balloon Text"/>
    <w:basedOn w:val="Normal"/>
    <w:link w:val="BalloonTextChar"/>
    <w:rsid w:val="007E31A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E31A0"/>
    <w:rPr>
      <w:rFonts w:ascii="Tahoma" w:hAnsi="Tahoma" w:cs="Tahoma"/>
      <w:color w:val="000000"/>
      <w:sz w:val="16"/>
      <w:szCs w:val="16"/>
    </w:rPr>
  </w:style>
  <w:style w:type="paragraph" w:styleId="CommentSubject">
    <w:name w:val="annotation subject"/>
    <w:basedOn w:val="CommentText"/>
    <w:next w:val="CommentText"/>
    <w:link w:val="CommentSubjectChar"/>
    <w:rsid w:val="00564F95"/>
    <w:rPr>
      <w:rFonts w:ascii="Arial" w:hAnsi="Arial"/>
      <w:b/>
      <w:bCs/>
      <w:color w:val="000000"/>
      <w:sz w:val="20"/>
      <w:szCs w:val="20"/>
    </w:rPr>
  </w:style>
  <w:style w:type="character" w:customStyle="1" w:styleId="CommentSubjectChar">
    <w:name w:val="Comment Subject Char"/>
    <w:basedOn w:val="CommentTextChar"/>
    <w:link w:val="CommentSubject"/>
    <w:rsid w:val="00564F95"/>
    <w:rPr>
      <w:rFonts w:ascii="Arial" w:hAnsi="Arial"/>
      <w:b/>
      <w:bCs/>
      <w:color w:val="000000"/>
      <w:sz w:val="24"/>
      <w:szCs w:val="24"/>
    </w:rPr>
  </w:style>
  <w:style w:type="paragraph" w:customStyle="1" w:styleId="Heading11">
    <w:name w:val="Heading 11"/>
    <w:basedOn w:val="Heading1"/>
    <w:autoRedefine/>
    <w:qFormat/>
    <w:rsid w:val="00346466"/>
    <w:pPr>
      <w:keepLines/>
      <w:spacing w:after="80" w:line="360" w:lineRule="auto"/>
    </w:pPr>
    <w:rPr>
      <w:rFonts w:asciiTheme="majorHAnsi" w:eastAsiaTheme="majorEastAsia" w:hAnsiTheme="majorHAnsi" w:cstheme="majorBidi"/>
      <w:bCs/>
      <w:color w:val="auto"/>
      <w:kern w:val="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971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eih.com"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seih.com.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E729F55920444AB6559F1CEF1ED54E" ma:contentTypeVersion="3" ma:contentTypeDescription="Create a new document." ma:contentTypeScope="" ma:versionID="f074d005777aa216d78e64c4b745652e">
  <xsd:schema xmlns:xsd="http://www.w3.org/2001/XMLSchema" xmlns:xs="http://www.w3.org/2001/XMLSchema" xmlns:p="http://schemas.microsoft.com/office/2006/metadata/properties" xmlns:ns3="efed4977-d8c2-42c0-9dee-f1df71010228" xmlns:ns4="0e0f401e-2ddb-49ff-9896-5916f8712e16" targetNamespace="http://schemas.microsoft.com/office/2006/metadata/properties" ma:root="true" ma:fieldsID="ffd2b46284b545d33ee4b5f044926849" ns3:_="" ns4:_="">
    <xsd:import namespace="efed4977-d8c2-42c0-9dee-f1df71010228"/>
    <xsd:import namespace="0e0f401e-2ddb-49ff-9896-5916f8712e16"/>
    <xsd:element name="properties">
      <xsd:complexType>
        <xsd:sequence>
          <xsd:element name="documentManagement">
            <xsd:complexType>
              <xsd:all>
                <xsd:element ref="ns3:i28516327ba846c5be5f4f5f04c8f9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4977-d8c2-42c0-9dee-f1df71010228" elementFormDefault="qualified">
    <xsd:import namespace="http://schemas.microsoft.com/office/2006/documentManagement/types"/>
    <xsd:import namespace="http://schemas.microsoft.com/office/infopath/2007/PartnerControls"/>
    <xsd:element name="i28516327ba846c5be5f4f5f04c8f939" ma:index="9" nillable="true" ma:taxonomy="true" ma:internalName="i28516327ba846c5be5f4f5f04c8f939" ma:taxonomyFieldName="Product_x0020_Termset_x0020_Tags" ma:displayName="Product Termset Tags" ma:indexed="true" ma:default="" ma:fieldId="{22851632-7ba8-46c5-be5f-4f5f04c8f939}" ma:sspId="bf664b5b-1400-42d7-a6ad-252c2104f802" ma:termSetId="455285ef-b3d0-4749-acc5-1d36807791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0f401e-2ddb-49ff-9896-5916f8712e1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a738f2-23da-4b7e-85c3-a930fafa6938}" ma:internalName="TaxCatchAll" ma:showField="CatchAllData" ma:web="d42ae334-38aa-4d41-b5cb-3540c81d5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4.xml><?xml version="1.0" encoding="utf-8"?>
<p:properties xmlns:p="http://schemas.microsoft.com/office/2006/metadata/properties" xmlns:xsi="http://www.w3.org/2001/XMLSchema-instance" xmlns:pc="http://schemas.microsoft.com/office/infopath/2007/PartnerControls">
  <documentManagement>
    <i28516327ba846c5be5f4f5f04c8f939 xmlns="efed4977-d8c2-42c0-9dee-f1df71010228">
      <Terms xmlns="http://schemas.microsoft.com/office/infopath/2007/PartnerControls"/>
    </i28516327ba846c5be5f4f5f04c8f939>
    <TaxCatchAll xmlns="0e0f401e-2ddb-49ff-9896-5916f8712e16"/>
  </documentManagement>
</p:properties>
</file>

<file path=customXml/itemProps1.xml><?xml version="1.0" encoding="utf-8"?>
<ds:datastoreItem xmlns:ds="http://schemas.openxmlformats.org/officeDocument/2006/customXml" ds:itemID="{E379BC5E-BD51-4E92-904A-CA26E3632A28}"/>
</file>

<file path=customXml/itemProps2.xml><?xml version="1.0" encoding="utf-8"?>
<ds:datastoreItem xmlns:ds="http://schemas.openxmlformats.org/officeDocument/2006/customXml" ds:itemID="{A8190D6A-F489-4D1A-8A1E-418F16149BBB}"/>
</file>

<file path=customXml/itemProps3.xml><?xml version="1.0" encoding="utf-8"?>
<ds:datastoreItem xmlns:ds="http://schemas.openxmlformats.org/officeDocument/2006/customXml" ds:itemID="{A1F4711B-77AA-45D4-8A30-32B59D946803}"/>
</file>

<file path=customXml/itemProps4.xml><?xml version="1.0" encoding="utf-8"?>
<ds:datastoreItem xmlns:ds="http://schemas.openxmlformats.org/officeDocument/2006/customXml" ds:itemID="{0497AD88-5572-4B7A-B93D-CFDD48CA5E82}"/>
</file>

<file path=docProps/app.xml><?xml version="1.0" encoding="utf-8"?>
<Properties xmlns="http://schemas.openxmlformats.org/officeDocument/2006/extended-properties" xmlns:vt="http://schemas.openxmlformats.org/officeDocument/2006/docPropsVTypes">
  <Template>Normal</Template>
  <TotalTime>27</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CNH INDUSTRIAL</vt:lpstr>
    </vt:vector>
  </TitlesOfParts>
  <Company>FIATGROUP</Company>
  <LinksUpToDate>false</LinksUpToDate>
  <CharactersWithSpaces>2647</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MR-86-0516 Puma SA testimonial</dc:title>
  <dc:creator>Administrator</dc:creator>
  <cp:lastModifiedBy>Ngaire Roughley</cp:lastModifiedBy>
  <cp:revision>9</cp:revision>
  <cp:lastPrinted>2013-10-09T07:28:00Z</cp:lastPrinted>
  <dcterms:created xsi:type="dcterms:W3CDTF">2015-02-25T22:08:00Z</dcterms:created>
  <dcterms:modified xsi:type="dcterms:W3CDTF">2016-06-02T05:52:00Z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bd64ca8e-e7c5-4aed-ac42-d7e6729ac46c</vt:lpwstr>
  </property>
  <property fmtid="{D5CDD505-2E9C-101B-9397-08002B2CF9AE}" pid="3" name="bjSaver">
    <vt:lpwstr>h9JNhizm5s+AS2yM2r5cLHpcG38pFlDn</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F45987A,4/05/2016 5:21:46 PM,GENERAL BUSINESS</vt:lpwstr>
  </property>
  <property fmtid="{D5CDD505-2E9C-101B-9397-08002B2CF9AE}" pid="8" name="CNH-Classification">
    <vt:lpwstr>[GENERAL BUSINESS]</vt:lpwstr>
  </property>
  <property fmtid="{D5CDD505-2E9C-101B-9397-08002B2CF9AE}" pid="9" name="Product_x0020_Termset_x0020_Tags">
    <vt:lpwstr/>
  </property>
  <property fmtid="{D5CDD505-2E9C-101B-9397-08002B2CF9AE}" pid="11" name="ContentTypeId">
    <vt:lpwstr>0x010100C8E729F55920444AB6559F1CEF1ED54E</vt:lpwstr>
  </property>
  <property fmtid="{D5CDD505-2E9C-101B-9397-08002B2CF9AE}" pid="12" name="Product Termset Tags">
    <vt:lpwstr/>
  </property>
</Properties>
</file>